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A6" w:rsidRDefault="00694CA6" w:rsidP="00694CA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94CA6">
        <w:rPr>
          <w:rFonts w:ascii="Times New Roman" w:hAnsi="Times New Roman" w:cs="Times New Roman"/>
          <w:sz w:val="24"/>
          <w:szCs w:val="24"/>
        </w:rPr>
        <w:t>Совещание директоров школ района по теме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94CA6" w:rsidRPr="00694CA6" w:rsidRDefault="00694CA6" w:rsidP="00694CA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94CA6">
        <w:rPr>
          <w:rFonts w:ascii="Times New Roman" w:hAnsi="Times New Roman" w:cs="Times New Roman"/>
          <w:sz w:val="24"/>
          <w:szCs w:val="24"/>
        </w:rPr>
        <w:t xml:space="preserve"> «Инновационные методы и традиционные подходы в условиях модернизации российского образования»</w:t>
      </w:r>
    </w:p>
    <w:p w:rsidR="00694CA6" w:rsidRPr="00694CA6" w:rsidRDefault="00694CA6" w:rsidP="00694CA6">
      <w:pPr>
        <w:spacing w:after="0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 w:rsidRPr="00694CA6">
        <w:rPr>
          <w:rFonts w:ascii="Times New Roman" w:hAnsi="Times New Roman" w:cs="Times New Roman"/>
          <w:sz w:val="24"/>
          <w:szCs w:val="24"/>
        </w:rPr>
        <w:t>26 апреля 2023 года в нашей школе прошло еженедельное совещание директоров школ района и специалистов отдела образования. Семинар-совещание начался с ознакомительной экскурсии по школе. Были продемонстрированы учебные кабинеты,  возможности оборудования, поступившего в рамках реализации федерального  национального проекта  «Современная школа» в связи с открытием центра «Точка роста». Была также освещена проектная деятельность учащихся, которая была выполнена с помощью цифровой лабораторией «Точка роста».</w:t>
      </w:r>
    </w:p>
    <w:p w:rsidR="00765DC6" w:rsidRPr="00694CA6" w:rsidRDefault="00765DC6" w:rsidP="00765D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CA6">
        <w:rPr>
          <w:rFonts w:ascii="Times New Roman" w:hAnsi="Times New Roman" w:cs="Times New Roman"/>
          <w:sz w:val="24"/>
          <w:szCs w:val="24"/>
        </w:rPr>
        <w:t>Учащиеся, занимающиеся в центре «Точка роста» показали опыты по предмету «Химия» «Строение пламени» и «Изучение электропроводимости растворов различных веществ» при помощи цифровых лабораторий на совещании директоров школ района по теме «Инновационные методы и традиционные подходы в условиях модернизации российского образования»</w:t>
      </w:r>
    </w:p>
    <w:p w:rsidR="00765DC6" w:rsidRPr="00694CA6" w:rsidRDefault="00765DC6" w:rsidP="00694C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C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7888" cy="2993152"/>
            <wp:effectExtent l="19050" t="0" r="4162" b="0"/>
            <wp:docPr id="3" name="Рисунок 3" descr="C:\Users\syumb\OneDrive\Рабочий стол\ФОТО\IMG-202304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yumb\OneDrive\Рабочий стол\ФОТО\IMG-20230426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754" cy="2993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DC6" w:rsidRPr="00694CA6" w:rsidRDefault="00765DC6" w:rsidP="001C7A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DC6" w:rsidRPr="00694CA6" w:rsidRDefault="00765DC6" w:rsidP="00694C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C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1353" cy="3001243"/>
            <wp:effectExtent l="19050" t="0" r="0" b="0"/>
            <wp:docPr id="4" name="Рисунок 4" descr="C:\Users\syumb\OneDrive\Рабочий стол\ФОТО\IMG-202304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yumb\OneDrive\Рабочий стол\ФОТО\IMG-20230426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09" cy="3001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DC6" w:rsidRPr="00694CA6" w:rsidRDefault="00765DC6" w:rsidP="001C7A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DC6" w:rsidRPr="00694CA6" w:rsidRDefault="00765DC6" w:rsidP="001C7A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5DC6" w:rsidRPr="00694CA6" w:rsidRDefault="001C7A52" w:rsidP="00765D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A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65DC6" w:rsidRPr="00694CA6">
        <w:rPr>
          <w:rFonts w:ascii="Times New Roman" w:hAnsi="Times New Roman" w:cs="Times New Roman"/>
          <w:sz w:val="24"/>
          <w:szCs w:val="24"/>
        </w:rPr>
        <w:t>Проведение практической работы «Оценка состояния здоровья подростка в функциональном состоянии сердечно – сосудистой системы до и после физических нагрузок» на совещании директоров школ района по теме «Инновационные методы и традиционные подходы в условиях модернизации российского образования», учащимися центра «Точка роста»</w:t>
      </w:r>
    </w:p>
    <w:p w:rsidR="00765DC6" w:rsidRDefault="00765DC6" w:rsidP="001C7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5" descr="C:\Users\syumb\OneDrive\Рабочий стол\ФОТО\IMG-202304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yumb\OneDrive\Рабочий стол\ФОТО\IMG-20230426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7E01" w:rsidRDefault="00F07E01" w:rsidP="00F07E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кабинете физики</w:t>
      </w:r>
    </w:p>
    <w:p w:rsidR="00694CA6" w:rsidRDefault="00694CA6" w:rsidP="001C7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170" cy="3335020"/>
            <wp:effectExtent l="19050" t="0" r="0" b="0"/>
            <wp:docPr id="7" name="Рисунок 1" descr="C:\Users\МБОУ БСОШ\Downloads\image-05-05-23-11-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БСОШ\Downloads\image-05-05-23-11-0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35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94CA6" w:rsidSect="00694CA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2CC" w:rsidRDefault="004C42CC" w:rsidP="00694CA6">
      <w:pPr>
        <w:spacing w:after="0" w:line="240" w:lineRule="auto"/>
      </w:pPr>
      <w:r>
        <w:separator/>
      </w:r>
    </w:p>
  </w:endnote>
  <w:endnote w:type="continuationSeparator" w:id="0">
    <w:p w:rsidR="004C42CC" w:rsidRDefault="004C42CC" w:rsidP="0069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2CC" w:rsidRDefault="004C42CC" w:rsidP="00694CA6">
      <w:pPr>
        <w:spacing w:after="0" w:line="240" w:lineRule="auto"/>
      </w:pPr>
      <w:r>
        <w:separator/>
      </w:r>
    </w:p>
  </w:footnote>
  <w:footnote w:type="continuationSeparator" w:id="0">
    <w:p w:rsidR="004C42CC" w:rsidRDefault="004C42CC" w:rsidP="00694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A52"/>
    <w:rsid w:val="001C7A52"/>
    <w:rsid w:val="004C42CC"/>
    <w:rsid w:val="00694CA6"/>
    <w:rsid w:val="00765DC6"/>
    <w:rsid w:val="00794EB0"/>
    <w:rsid w:val="00AD777E"/>
    <w:rsid w:val="00B45F01"/>
    <w:rsid w:val="00C366EB"/>
    <w:rsid w:val="00ED1C21"/>
    <w:rsid w:val="00F0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D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DC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94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4CA6"/>
  </w:style>
  <w:style w:type="paragraph" w:styleId="a8">
    <w:name w:val="footer"/>
    <w:basedOn w:val="a"/>
    <w:link w:val="a9"/>
    <w:uiPriority w:val="99"/>
    <w:semiHidden/>
    <w:unhideWhenUsed/>
    <w:rsid w:val="00694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МБОУ БСОШ</cp:lastModifiedBy>
  <cp:revision>6</cp:revision>
  <dcterms:created xsi:type="dcterms:W3CDTF">2023-05-04T09:40:00Z</dcterms:created>
  <dcterms:modified xsi:type="dcterms:W3CDTF">2023-05-05T08:12:00Z</dcterms:modified>
</cp:coreProperties>
</file>